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3"/>
      </w:tblGrid>
      <w:tr w:rsidR="008672A7" w:rsidRPr="00826B91" w:rsidTr="003B62DC">
        <w:tc>
          <w:tcPr>
            <w:tcW w:w="5778" w:type="dxa"/>
          </w:tcPr>
          <w:p w:rsidR="008672A7" w:rsidRPr="00826B91" w:rsidRDefault="008672A7" w:rsidP="0054690B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672A7" w:rsidRPr="00826B91" w:rsidRDefault="003447D8" w:rsidP="003447D8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8672A7" w:rsidRPr="00826B91" w:rsidRDefault="008672A7" w:rsidP="0054690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2B" w:rsidRPr="00826B91" w:rsidRDefault="0054690B" w:rsidP="009B0F15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М</w:t>
      </w:r>
      <w:r w:rsidR="00445A80" w:rsidRPr="00826B91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8672A7" w:rsidRPr="00826B91">
        <w:rPr>
          <w:rFonts w:ascii="Times New Roman" w:hAnsi="Times New Roman" w:cs="Times New Roman"/>
          <w:b/>
          <w:sz w:val="28"/>
          <w:szCs w:val="28"/>
        </w:rPr>
        <w:t>ая</w:t>
      </w:r>
      <w:r w:rsidR="00445A80" w:rsidRPr="00826B9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672A7" w:rsidRPr="00826B91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445A80" w:rsidRDefault="008672A7" w:rsidP="009B0F15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«Развитие архивного дела в городе Железногорске»</w:t>
      </w:r>
    </w:p>
    <w:p w:rsidR="00DB442B" w:rsidRPr="00826B91" w:rsidRDefault="00DB442B" w:rsidP="009B0F15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A80" w:rsidRPr="00DB442B" w:rsidRDefault="00DB442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2B">
        <w:rPr>
          <w:rFonts w:ascii="Times New Roman" w:hAnsi="Times New Roman" w:cs="Times New Roman"/>
          <w:b/>
          <w:sz w:val="28"/>
          <w:szCs w:val="28"/>
        </w:rPr>
        <w:t xml:space="preserve"> Стратегические приоритеты муниципальной программы</w:t>
      </w:r>
    </w:p>
    <w:p w:rsidR="00DB442B" w:rsidRPr="00826B91" w:rsidRDefault="00DB442B" w:rsidP="009B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A80" w:rsidRPr="00826B91" w:rsidRDefault="00445A80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 xml:space="preserve">1. Оценка текущего состояния сферы реализации </w:t>
      </w:r>
      <w:r w:rsidR="00BF34C4">
        <w:rPr>
          <w:rFonts w:ascii="Times New Roman" w:hAnsi="Times New Roman" w:cs="Times New Roman"/>
          <w:b/>
          <w:sz w:val="28"/>
          <w:szCs w:val="28"/>
        </w:rPr>
        <w:t>м</w:t>
      </w:r>
      <w:r w:rsidRPr="00826B91">
        <w:rPr>
          <w:rFonts w:ascii="Times New Roman" w:hAnsi="Times New Roman" w:cs="Times New Roman"/>
          <w:b/>
          <w:sz w:val="28"/>
          <w:szCs w:val="28"/>
        </w:rPr>
        <w:t>униципальной</w:t>
      </w:r>
    </w:p>
    <w:p w:rsidR="00445A80" w:rsidRPr="00826B91" w:rsidRDefault="00445A80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45A80" w:rsidRPr="00826B91" w:rsidRDefault="00445A80" w:rsidP="009B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C4" w:rsidRPr="00826B91" w:rsidRDefault="00445A80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056CC4" w:rsidRPr="00826B91">
        <w:rPr>
          <w:rFonts w:ascii="Times New Roman" w:hAnsi="Times New Roman" w:cs="Times New Roman"/>
          <w:sz w:val="28"/>
          <w:szCs w:val="28"/>
        </w:rPr>
        <w:t>Муниципальная программа определяет цели, задачи и основные</w:t>
      </w:r>
      <w:r w:rsidR="008267CD"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 xml:space="preserve">направления развития архивного дела в городе Железногорске Курской области, а именно в сфере хранения, учета и использования архивных документов, находящихся на хранении в архивном отделе Администрации города Железногорска Курской области, материально-технического обеспечения архивного отдела, механизмы реализации мероприятий муниципальной программы и показатели оценки их результативности.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Архивный отдел Администрации города Железногорска Курской области исполняет роль муниципального архива и осуществляет в пределах своей компетенции организационно-методическое руководство ведомственными архивами учреждений, организаций и предприятий – источник</w:t>
      </w:r>
      <w:r w:rsidR="00FE7306" w:rsidRPr="00826B91">
        <w:rPr>
          <w:rFonts w:ascii="Times New Roman" w:hAnsi="Times New Roman" w:cs="Times New Roman"/>
          <w:sz w:val="28"/>
          <w:szCs w:val="28"/>
        </w:rPr>
        <w:t>ов</w:t>
      </w:r>
      <w:r w:rsidRPr="00826B91">
        <w:rPr>
          <w:rFonts w:ascii="Times New Roman" w:hAnsi="Times New Roman" w:cs="Times New Roman"/>
          <w:sz w:val="28"/>
          <w:szCs w:val="28"/>
        </w:rPr>
        <w:t xml:space="preserve"> комплектования </w:t>
      </w:r>
      <w:r w:rsidR="00FE7306" w:rsidRPr="00826B91">
        <w:rPr>
          <w:rFonts w:ascii="Times New Roman" w:hAnsi="Times New Roman" w:cs="Times New Roman"/>
          <w:sz w:val="28"/>
          <w:szCs w:val="28"/>
        </w:rPr>
        <w:t>архивного отдела Администрации города Железногорска</w:t>
      </w:r>
      <w:r w:rsidRPr="00826B91">
        <w:rPr>
          <w:rFonts w:ascii="Times New Roman" w:hAnsi="Times New Roman" w:cs="Times New Roman"/>
          <w:sz w:val="28"/>
          <w:szCs w:val="28"/>
        </w:rPr>
        <w:t>, контролирует в них</w:t>
      </w:r>
      <w:r w:rsidR="00FE7306"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постановку делопроизводства в рамках документационного обеспечения</w:t>
      </w:r>
      <w:r w:rsidR="00FE7306"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управления.</w:t>
      </w:r>
    </w:p>
    <w:p w:rsidR="008672A7" w:rsidRPr="005E57A8" w:rsidRDefault="008672A7" w:rsidP="005E57A8">
      <w:pPr>
        <w:pStyle w:val="aa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Архивный отдел Администрации города Железногорска Курской области призван обеспечивать сохранность достаточно большого массива документной информации</w:t>
      </w:r>
      <w:r w:rsidR="002D368D">
        <w:rPr>
          <w:rFonts w:ascii="Times New Roman" w:hAnsi="Times New Roman" w:cs="Times New Roman"/>
          <w:sz w:val="28"/>
          <w:szCs w:val="28"/>
        </w:rPr>
        <w:t>.</w:t>
      </w:r>
      <w:r w:rsidR="005E57A8">
        <w:rPr>
          <w:rFonts w:ascii="Times New Roman" w:hAnsi="Times New Roman" w:cs="Times New Roman"/>
          <w:sz w:val="28"/>
          <w:szCs w:val="28"/>
        </w:rPr>
        <w:t xml:space="preserve"> </w:t>
      </w:r>
      <w:r w:rsidR="005E57A8" w:rsidRPr="00637C1D">
        <w:rPr>
          <w:rFonts w:ascii="Liberation Serif" w:hAnsi="Liberation Serif"/>
          <w:sz w:val="28"/>
          <w:szCs w:val="28"/>
          <w:lang w:eastAsia="ru-RU"/>
        </w:rPr>
        <w:t xml:space="preserve">Сохраняя документацию, имеющую историческое, научное, социальное, экономическое, политическое и культурное значение, архивный отдел выступает гарантом социальной защищенности граждан и их пенсионного обеспечения. </w:t>
      </w:r>
    </w:p>
    <w:p w:rsidR="00056CC4" w:rsidRPr="00826B91" w:rsidRDefault="00FE7306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056CC4" w:rsidRPr="00826B91">
        <w:rPr>
          <w:rFonts w:ascii="Times New Roman" w:hAnsi="Times New Roman" w:cs="Times New Roman"/>
          <w:sz w:val="28"/>
          <w:szCs w:val="28"/>
        </w:rPr>
        <w:t xml:space="preserve">Документальное наследие </w:t>
      </w:r>
      <w:r w:rsidRPr="00826B91">
        <w:rPr>
          <w:rFonts w:ascii="Times New Roman" w:hAnsi="Times New Roman" w:cs="Times New Roman"/>
          <w:sz w:val="28"/>
          <w:szCs w:val="28"/>
        </w:rPr>
        <w:t>города Железногорска</w:t>
      </w:r>
      <w:r w:rsidR="00056CC4" w:rsidRPr="00826B91">
        <w:rPr>
          <w:rFonts w:ascii="Times New Roman" w:hAnsi="Times New Roman" w:cs="Times New Roman"/>
          <w:sz w:val="28"/>
          <w:szCs w:val="28"/>
        </w:rPr>
        <w:t>, как неотъемлемая часть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>историко-культурного наследия, информационного и интеллектуального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>достояния, отражающее материальную и духовную жизнь общества и имеющее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>историческое, научное, социальное, экономическое, политическое и культурное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 xml:space="preserve">значение, насчитывает </w:t>
      </w:r>
      <w:r w:rsidRPr="00826B91">
        <w:rPr>
          <w:rFonts w:ascii="Times New Roman" w:hAnsi="Times New Roman" w:cs="Times New Roman"/>
          <w:sz w:val="28"/>
          <w:szCs w:val="28"/>
        </w:rPr>
        <w:t>27 </w:t>
      </w:r>
      <w:r w:rsidR="008672A7" w:rsidRPr="00826B91">
        <w:rPr>
          <w:rFonts w:ascii="Times New Roman" w:hAnsi="Times New Roman" w:cs="Times New Roman"/>
          <w:sz w:val="28"/>
          <w:szCs w:val="28"/>
        </w:rPr>
        <w:t>090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056CC4" w:rsidRPr="00826B91">
        <w:rPr>
          <w:rFonts w:ascii="Times New Roman" w:hAnsi="Times New Roman" w:cs="Times New Roman"/>
          <w:sz w:val="28"/>
          <w:szCs w:val="28"/>
        </w:rPr>
        <w:t xml:space="preserve"> единиц хранения за период с 194</w:t>
      </w:r>
      <w:r w:rsidRPr="00826B91">
        <w:rPr>
          <w:rFonts w:ascii="Times New Roman" w:hAnsi="Times New Roman" w:cs="Times New Roman"/>
          <w:sz w:val="28"/>
          <w:szCs w:val="28"/>
        </w:rPr>
        <w:t>4</w:t>
      </w:r>
      <w:r w:rsidR="00056CC4" w:rsidRPr="00826B91">
        <w:rPr>
          <w:rFonts w:ascii="Times New Roman" w:hAnsi="Times New Roman" w:cs="Times New Roman"/>
          <w:sz w:val="28"/>
          <w:szCs w:val="28"/>
        </w:rPr>
        <w:t xml:space="preserve"> по </w:t>
      </w:r>
      <w:r w:rsidRPr="00826B91">
        <w:rPr>
          <w:rFonts w:ascii="Times New Roman" w:hAnsi="Times New Roman" w:cs="Times New Roman"/>
          <w:sz w:val="28"/>
          <w:szCs w:val="28"/>
        </w:rPr>
        <w:t xml:space="preserve">2024 годы. Документы на бумажной основе составляют 99,93 % от общего объема. </w:t>
      </w:r>
    </w:p>
    <w:p w:rsidR="0056733F" w:rsidRPr="00826B91" w:rsidRDefault="0056733F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Источниками </w:t>
      </w:r>
      <w:proofErr w:type="gramStart"/>
      <w:r w:rsidRPr="00826B91">
        <w:rPr>
          <w:rFonts w:ascii="Times New Roman" w:hAnsi="Times New Roman" w:cs="Times New Roman"/>
          <w:sz w:val="28"/>
          <w:szCs w:val="28"/>
        </w:rPr>
        <w:t>комплектования архивного отдела Администрации города Железногорска</w:t>
      </w:r>
      <w:proofErr w:type="gramEnd"/>
      <w:r w:rsidRPr="00826B91">
        <w:rPr>
          <w:rFonts w:ascii="Times New Roman" w:hAnsi="Times New Roman" w:cs="Times New Roman"/>
          <w:sz w:val="28"/>
          <w:szCs w:val="28"/>
        </w:rPr>
        <w:t xml:space="preserve"> являются 25 организаций различных форм собственности, в которых на временном хранении находится 55 152 единицы</w:t>
      </w:r>
      <w:r w:rsidR="00DD0407">
        <w:rPr>
          <w:rFonts w:ascii="Times New Roman" w:hAnsi="Times New Roman" w:cs="Times New Roman"/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хранения управленческой документации и документов по личному составу.</w:t>
      </w:r>
    </w:p>
    <w:p w:rsidR="00FE7306" w:rsidRPr="00826B91" w:rsidRDefault="008672A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Благодаря реализации мероприятий в рамках муниципальной программы «Сохранение и развитие архивного дела в </w:t>
      </w:r>
      <w:r w:rsidR="0093277F">
        <w:rPr>
          <w:rFonts w:ascii="Times New Roman" w:hAnsi="Times New Roman" w:cs="Times New Roman"/>
          <w:sz w:val="28"/>
          <w:szCs w:val="28"/>
        </w:rPr>
        <w:t>городе Железногорске</w:t>
      </w:r>
      <w:r w:rsidRPr="00826B91">
        <w:rPr>
          <w:rFonts w:ascii="Times New Roman" w:hAnsi="Times New Roman" w:cs="Times New Roman"/>
          <w:sz w:val="28"/>
          <w:szCs w:val="28"/>
        </w:rPr>
        <w:t xml:space="preserve">» активизировался процесс модернизации материально-технической базы архивного отдела Администрации города Железногорска, в связи с этим повысился уровень безопасности архивных фондов. </w:t>
      </w:r>
    </w:p>
    <w:p w:rsidR="008672A7" w:rsidRPr="00826B91" w:rsidRDefault="008672A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1115" w:rsidRPr="00826B91">
        <w:rPr>
          <w:rFonts w:ascii="Times New Roman" w:hAnsi="Times New Roman" w:cs="Times New Roman"/>
          <w:sz w:val="28"/>
          <w:szCs w:val="28"/>
        </w:rPr>
        <w:t>За</w:t>
      </w:r>
      <w:r w:rsidRPr="00826B91">
        <w:rPr>
          <w:rFonts w:ascii="Times New Roman" w:hAnsi="Times New Roman" w:cs="Times New Roman"/>
          <w:sz w:val="28"/>
          <w:szCs w:val="28"/>
        </w:rPr>
        <w:t xml:space="preserve"> период с 2013 по 2024 годы: установлена охранно-пожарная сигнализация, отремонтировано архивохранилище № 3, заменены оконные блоки и входные двери в помещения архивного отдела, приобретены металлические полки и стеллажи, кондиционеры, термогигрометры, модули хранения.</w:t>
      </w:r>
    </w:p>
    <w:p w:rsidR="008672A7" w:rsidRPr="00826B91" w:rsidRDefault="008672A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В рамках реализации Стратегии развития информационного общества в Российской Федерации на 2017-2030 годы, утвержденной Указом Президента Российской Федерации 9 мая 2017 года № 203, в архивном отделе Администрации города Железногорска проводятся мероприятия по оцифровке архивных документов в целях создания полнотекстовых электронных версий документов. За период с 2014 года по 2024 год в электронный вид  переведено - 298 дел (60 831 лист).</w:t>
      </w:r>
    </w:p>
    <w:p w:rsidR="00C82341" w:rsidRDefault="00C82341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2D368D">
        <w:rPr>
          <w:rFonts w:ascii="Times New Roman" w:hAnsi="Times New Roman" w:cs="Times New Roman"/>
          <w:sz w:val="28"/>
          <w:szCs w:val="28"/>
        </w:rPr>
        <w:t>Архивные документы, находящиеся на хранении в архивном отделе Администрации города Железногорска</w:t>
      </w:r>
      <w:r w:rsidRPr="00826B91">
        <w:rPr>
          <w:rFonts w:ascii="Times New Roman" w:hAnsi="Times New Roman" w:cs="Times New Roman"/>
          <w:sz w:val="28"/>
          <w:szCs w:val="28"/>
        </w:rPr>
        <w:t xml:space="preserve"> широко используются в социальных и научно-просветительских целях. За период с 2009 по 2024 годы архивным отделом Администрации города Железногорска организовано и проведено более 220 мероприятий, направленных на популяризацию архивного дела: выставки, «круглые столы», экскурсии, ш</w:t>
      </w:r>
      <w:r w:rsidR="00C41115" w:rsidRPr="00826B91">
        <w:rPr>
          <w:rFonts w:ascii="Times New Roman" w:hAnsi="Times New Roman" w:cs="Times New Roman"/>
          <w:sz w:val="28"/>
          <w:szCs w:val="28"/>
        </w:rPr>
        <w:t xml:space="preserve">кольные уроки, беседы, лекции, публикации в СМИ и </w:t>
      </w:r>
      <w:r w:rsidRPr="00826B91">
        <w:rPr>
          <w:rFonts w:ascii="Times New Roman" w:hAnsi="Times New Roman" w:cs="Times New Roman"/>
          <w:sz w:val="28"/>
          <w:szCs w:val="28"/>
        </w:rPr>
        <w:t>др. И</w:t>
      </w:r>
      <w:r w:rsidR="00C41115" w:rsidRPr="00826B91">
        <w:rPr>
          <w:rFonts w:ascii="Times New Roman" w:hAnsi="Times New Roman" w:cs="Times New Roman"/>
          <w:sz w:val="28"/>
          <w:szCs w:val="28"/>
        </w:rPr>
        <w:t>сполняются запросы от </w:t>
      </w:r>
      <w:r w:rsidRPr="00826B91">
        <w:rPr>
          <w:rFonts w:ascii="Times New Roman" w:hAnsi="Times New Roman" w:cs="Times New Roman"/>
          <w:sz w:val="28"/>
          <w:szCs w:val="28"/>
        </w:rPr>
        <w:t>юридических и физических лиц.</w:t>
      </w:r>
      <w:r w:rsidRPr="00826B91">
        <w:rPr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Так, в 2024 году исполнено - 3002 запроса, из них социально-правовых - 2854, тематических - 148.</w:t>
      </w:r>
    </w:p>
    <w:p w:rsidR="00171310" w:rsidRPr="00826B91" w:rsidRDefault="00171310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Вместе с </w:t>
      </w:r>
      <w:r w:rsidR="00C41115" w:rsidRPr="00826B91">
        <w:rPr>
          <w:rFonts w:ascii="Times New Roman" w:hAnsi="Times New Roman" w:cs="Times New Roman"/>
          <w:sz w:val="28"/>
          <w:szCs w:val="28"/>
        </w:rPr>
        <w:t>тем в архивной отрасли города Железногорска имеются проблемы, котор</w:t>
      </w:r>
      <w:r w:rsidR="004D3BAE">
        <w:rPr>
          <w:rFonts w:ascii="Times New Roman" w:hAnsi="Times New Roman" w:cs="Times New Roman"/>
          <w:sz w:val="28"/>
          <w:szCs w:val="28"/>
        </w:rPr>
        <w:t>ые</w:t>
      </w:r>
      <w:r w:rsidR="00C41115" w:rsidRPr="00826B91">
        <w:rPr>
          <w:rFonts w:ascii="Times New Roman" w:hAnsi="Times New Roman" w:cs="Times New Roman"/>
          <w:sz w:val="28"/>
          <w:szCs w:val="28"/>
        </w:rPr>
        <w:t xml:space="preserve"> обусловлены недостаточным бюджетным финансированием.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ряд проблем, сдерживающих модернизацию и инновационное развитие архивного дела в </w:t>
      </w:r>
      <w:r w:rsidRPr="00826B91">
        <w:rPr>
          <w:rFonts w:ascii="Times New Roman" w:hAnsi="Times New Roman" w:cs="Times New Roman"/>
          <w:sz w:val="28"/>
          <w:szCs w:val="28"/>
        </w:rPr>
        <w:t>городе Железногорске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>1) в области обеспе</w:t>
      </w:r>
      <w:r w:rsidRPr="00826B91">
        <w:rPr>
          <w:rFonts w:ascii="Times New Roman" w:hAnsi="Times New Roman" w:cs="Times New Roman"/>
          <w:sz w:val="28"/>
          <w:szCs w:val="28"/>
        </w:rPr>
        <w:t xml:space="preserve">чения сохранности документов: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недостаточное количество металлических стеллажей в помещениях архивохранилищ ведет к ухудшению сохранности документов;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>недостаточное количество архивных коробов для хранения архивных документов ведет к разрушению, угасанию т</w:t>
      </w:r>
      <w:r w:rsidR="00C41115" w:rsidRPr="00826B91">
        <w:rPr>
          <w:rFonts w:ascii="Times New Roman" w:hAnsi="Times New Roman" w:cs="Times New Roman"/>
          <w:sz w:val="28"/>
          <w:szCs w:val="28"/>
        </w:rPr>
        <w:t>екста на документах постоянного и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 временного хранения, по личному составу и др.; </w:t>
      </w:r>
    </w:p>
    <w:p w:rsidR="009B0F15" w:rsidRPr="00826B91" w:rsidRDefault="009E4BEB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>отсутствие профессионального архивного обеспыливателя не позволяет обеспечить санитарно-гигиенические нормы и ведет к ух</w:t>
      </w:r>
      <w:r w:rsidR="008672A7" w:rsidRPr="00826B91">
        <w:rPr>
          <w:rFonts w:ascii="Times New Roman" w:hAnsi="Times New Roman" w:cs="Times New Roman"/>
          <w:sz w:val="28"/>
          <w:szCs w:val="28"/>
        </w:rPr>
        <w:t>удшению сохранности документов;</w:t>
      </w:r>
    </w:p>
    <w:p w:rsidR="009E4BEB" w:rsidRPr="00826B91" w:rsidRDefault="009B0F15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8672A7" w:rsidRPr="00826B91">
        <w:rPr>
          <w:rFonts w:ascii="Times New Roman" w:hAnsi="Times New Roman" w:cs="Times New Roman"/>
          <w:sz w:val="28"/>
          <w:szCs w:val="28"/>
        </w:rPr>
        <w:t xml:space="preserve">отсутствие жалюзи на окнах в архивохранилище № </w:t>
      </w:r>
      <w:r w:rsidR="009E4BEB" w:rsidRPr="00826B91">
        <w:rPr>
          <w:rFonts w:ascii="Times New Roman" w:hAnsi="Times New Roman" w:cs="Times New Roman"/>
          <w:sz w:val="28"/>
          <w:szCs w:val="28"/>
        </w:rPr>
        <w:t>3 не позволяет обеспечить защиту архивных документов от вредных воздействий окружающей среды.</w:t>
      </w:r>
    </w:p>
    <w:p w:rsidR="00056CC4" w:rsidRPr="00826B91" w:rsidRDefault="009E4BEB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171310" w:rsidRPr="00826B91">
        <w:rPr>
          <w:rFonts w:ascii="Times New Roman" w:hAnsi="Times New Roman" w:cs="Times New Roman"/>
          <w:sz w:val="28"/>
          <w:szCs w:val="28"/>
        </w:rPr>
        <w:t>Все вышеуказанные требования предусмотрены Правилами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научных организациях, утвержденными приказом Росархива от 2 марта 2020 года № 24</w:t>
      </w:r>
      <w:r w:rsidR="002D368D">
        <w:rPr>
          <w:rFonts w:ascii="Times New Roman" w:hAnsi="Times New Roman" w:cs="Times New Roman"/>
          <w:sz w:val="28"/>
          <w:szCs w:val="28"/>
        </w:rPr>
        <w:t>.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в сфере совершенствования услуг по предоставлению архивной информации и расширении доступа пользователей к информационным ресурсам: </w:t>
      </w: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E4BEB" w:rsidRPr="00826B91">
        <w:rPr>
          <w:rFonts w:ascii="Times New Roman" w:hAnsi="Times New Roman" w:cs="Times New Roman"/>
          <w:sz w:val="28"/>
          <w:szCs w:val="28"/>
        </w:rPr>
        <w:t>необходимость приобретения новых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 программных продуктов, обеспечивающих предоставление услуг в электронном виде</w:t>
      </w:r>
      <w:r w:rsidRPr="00826B91">
        <w:rPr>
          <w:rFonts w:ascii="Times New Roman" w:hAnsi="Times New Roman" w:cs="Times New Roman"/>
          <w:sz w:val="28"/>
          <w:szCs w:val="28"/>
        </w:rPr>
        <w:t>.</w:t>
      </w:r>
      <w:r w:rsidR="00171310" w:rsidRPr="00826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A8" w:rsidRPr="00637C1D" w:rsidRDefault="00056CC4" w:rsidP="005E57A8">
      <w:pPr>
        <w:pStyle w:val="aa"/>
        <w:ind w:firstLine="567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призвана направить усилия Администрации города Железногорска на создание оптимальных условий для обеспечения приема, хранения и использования </w:t>
      </w:r>
      <w:proofErr w:type="gramStart"/>
      <w:r w:rsidRPr="00826B9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2D368D">
        <w:rPr>
          <w:rFonts w:ascii="Times New Roman" w:hAnsi="Times New Roman" w:cs="Times New Roman"/>
          <w:sz w:val="28"/>
          <w:szCs w:val="28"/>
        </w:rPr>
        <w:t>архивного отдела Администрации города Железногорска</w:t>
      </w:r>
      <w:proofErr w:type="gramEnd"/>
      <w:r w:rsidR="002D368D">
        <w:rPr>
          <w:rFonts w:ascii="Times New Roman" w:hAnsi="Times New Roman" w:cs="Times New Roman"/>
          <w:sz w:val="28"/>
          <w:szCs w:val="28"/>
        </w:rPr>
        <w:t>.</w:t>
      </w:r>
      <w:r w:rsidR="005E57A8" w:rsidRPr="005E57A8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9B0BC0" w:rsidRPr="00826B91" w:rsidRDefault="009B0BC0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C4" w:rsidRPr="00826B91" w:rsidRDefault="00056CC4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0B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 xml:space="preserve">2. Описание приоритетов и целей муниципальной </w:t>
      </w:r>
    </w:p>
    <w:p w:rsidR="009272B7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 xml:space="preserve">политики в сфере реализации </w:t>
      </w:r>
      <w:r w:rsidR="00DB442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26B9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4690B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A80" w:rsidRPr="00826B91" w:rsidRDefault="009272B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Pr="00826B91">
        <w:rPr>
          <w:rFonts w:ascii="Times New Roman" w:hAnsi="Times New Roman" w:cs="Times New Roman"/>
          <w:sz w:val="28"/>
          <w:szCs w:val="28"/>
        </w:rPr>
        <w:t>муниципальной</w:t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 политики в сфере реализации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государственной программы определены в следующих документах:</w:t>
      </w:r>
    </w:p>
    <w:p w:rsidR="00445A80" w:rsidRPr="00826B91" w:rsidRDefault="009272B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445A80" w:rsidRPr="00826B91">
        <w:rPr>
          <w:rFonts w:ascii="Times New Roman" w:hAnsi="Times New Roman" w:cs="Times New Roman"/>
          <w:sz w:val="28"/>
          <w:szCs w:val="28"/>
        </w:rPr>
        <w:t>Федеральный закон от 22 октября 2004 года № 125-ФЗ «Об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архивном деле в Российской Федерации»;</w:t>
      </w:r>
    </w:p>
    <w:p w:rsidR="00445A80" w:rsidRPr="00826B91" w:rsidRDefault="009272B7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445A80" w:rsidRPr="00826B91">
        <w:rPr>
          <w:rFonts w:ascii="Times New Roman" w:hAnsi="Times New Roman" w:cs="Times New Roman"/>
          <w:sz w:val="28"/>
          <w:szCs w:val="28"/>
        </w:rPr>
        <w:t>Федеральный закон от 27 июля 2006 года № 149-ФЗ «Об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информации, информационных тех</w:t>
      </w:r>
      <w:r w:rsidR="00FE7306" w:rsidRPr="00826B91">
        <w:rPr>
          <w:rFonts w:ascii="Times New Roman" w:hAnsi="Times New Roman" w:cs="Times New Roman"/>
          <w:sz w:val="28"/>
          <w:szCs w:val="28"/>
        </w:rPr>
        <w:t>нологиях и о защите информации»,</w:t>
      </w:r>
    </w:p>
    <w:p w:rsidR="009E4BEB" w:rsidRPr="00826B91" w:rsidRDefault="009E4BEB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9 мая 2017 года № 203 «О Стратегии развития информационного общества в Российской Федерации на 2017 – 2030 годы»</w:t>
      </w:r>
    </w:p>
    <w:p w:rsidR="00FE7306" w:rsidRPr="00826B91" w:rsidRDefault="00FE7306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07.05.2024 №</w:t>
      </w:r>
      <w:r w:rsidR="002D368D">
        <w:rPr>
          <w:rFonts w:ascii="Times New Roman" w:hAnsi="Times New Roman" w:cs="Times New Roman"/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309 «О национальных целях развития Российской Федерации на период до 2023 года и перспективу до 2030 года».</w:t>
      </w:r>
    </w:p>
    <w:p w:rsidR="00C41115" w:rsidRPr="00826B91" w:rsidRDefault="004A462C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DB442B">
        <w:rPr>
          <w:rFonts w:ascii="Times New Roman" w:hAnsi="Times New Roman" w:cs="Times New Roman"/>
          <w:sz w:val="28"/>
          <w:szCs w:val="28"/>
        </w:rPr>
        <w:t>Приоритетами и целями</w:t>
      </w:r>
      <w:r w:rsidR="005D7507" w:rsidRPr="00826B91">
        <w:rPr>
          <w:rFonts w:ascii="Times New Roman" w:hAnsi="Times New Roman" w:cs="Times New Roman"/>
          <w:sz w:val="28"/>
          <w:szCs w:val="28"/>
        </w:rPr>
        <w:t xml:space="preserve"> развития архивного дела в городе Железногорске до 2030 года явля</w:t>
      </w:r>
      <w:r w:rsidR="00C41115" w:rsidRPr="00826B91">
        <w:rPr>
          <w:rFonts w:ascii="Times New Roman" w:hAnsi="Times New Roman" w:cs="Times New Roman"/>
          <w:sz w:val="28"/>
          <w:szCs w:val="28"/>
        </w:rPr>
        <w:t>ю</w:t>
      </w:r>
      <w:r w:rsidR="005D7507" w:rsidRPr="00826B91">
        <w:rPr>
          <w:rFonts w:ascii="Times New Roman" w:hAnsi="Times New Roman" w:cs="Times New Roman"/>
          <w:sz w:val="28"/>
          <w:szCs w:val="28"/>
        </w:rPr>
        <w:t>тся</w:t>
      </w:r>
      <w:r w:rsidR="00C41115" w:rsidRPr="00826B91">
        <w:rPr>
          <w:rFonts w:ascii="Times New Roman" w:hAnsi="Times New Roman" w:cs="Times New Roman"/>
          <w:sz w:val="28"/>
          <w:szCs w:val="28"/>
        </w:rPr>
        <w:t>:</w:t>
      </w:r>
    </w:p>
    <w:p w:rsidR="00C41115" w:rsidRPr="00826B91" w:rsidRDefault="00C41115" w:rsidP="002D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2D368D">
        <w:rPr>
          <w:rFonts w:ascii="Times New Roman" w:hAnsi="Times New Roman" w:cs="Times New Roman"/>
          <w:sz w:val="28"/>
          <w:szCs w:val="28"/>
        </w:rPr>
        <w:t>с</w:t>
      </w:r>
      <w:r w:rsidR="002D368D" w:rsidRPr="002D368D">
        <w:rPr>
          <w:rFonts w:ascii="Times New Roman" w:hAnsi="Times New Roman" w:cs="Times New Roman"/>
          <w:sz w:val="28"/>
          <w:szCs w:val="28"/>
        </w:rPr>
        <w:t>оздание эффективной системы организации хранения, комплектования, учета и использования архивных документов архивного отдела Администрации города Железногорска</w:t>
      </w:r>
      <w:r w:rsidRPr="00826B91">
        <w:rPr>
          <w:rFonts w:ascii="Times New Roman" w:hAnsi="Times New Roman" w:cs="Times New Roman"/>
          <w:sz w:val="28"/>
          <w:szCs w:val="28"/>
        </w:rPr>
        <w:t>;</w:t>
      </w:r>
    </w:p>
    <w:p w:rsidR="00C41115" w:rsidRPr="00826B91" w:rsidRDefault="00C41115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популяризация </w:t>
      </w:r>
      <w:r w:rsidR="002D368D">
        <w:rPr>
          <w:rFonts w:ascii="Times New Roman" w:hAnsi="Times New Roman" w:cs="Times New Roman"/>
          <w:sz w:val="28"/>
          <w:szCs w:val="28"/>
        </w:rPr>
        <w:t xml:space="preserve">архивных документов, находящиеся на хранении в архивном отделе </w:t>
      </w:r>
      <w:r w:rsidR="002D368D" w:rsidRPr="002D368D">
        <w:rPr>
          <w:rFonts w:ascii="Times New Roman" w:hAnsi="Times New Roman" w:cs="Times New Roman"/>
          <w:sz w:val="28"/>
          <w:szCs w:val="28"/>
        </w:rPr>
        <w:t>Администрации города Железногорска</w:t>
      </w:r>
      <w:r w:rsidRPr="00826B91">
        <w:rPr>
          <w:rFonts w:ascii="Times New Roman" w:hAnsi="Times New Roman" w:cs="Times New Roman"/>
          <w:sz w:val="28"/>
          <w:szCs w:val="28"/>
        </w:rPr>
        <w:t>;</w:t>
      </w:r>
    </w:p>
    <w:p w:rsidR="00C41115" w:rsidRPr="00826B91" w:rsidRDefault="00C41115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 xml:space="preserve">удовлетворение потребностей граждан в получении информации, содержащейся в документах </w:t>
      </w:r>
      <w:r w:rsidR="002D368D" w:rsidRPr="002D368D">
        <w:rPr>
          <w:rFonts w:ascii="Times New Roman" w:hAnsi="Times New Roman" w:cs="Times New Roman"/>
          <w:sz w:val="28"/>
          <w:szCs w:val="28"/>
        </w:rPr>
        <w:t>архивного отдела Администрации города Железногорска</w:t>
      </w:r>
      <w:r w:rsidR="002D368D"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Pr="00826B91">
        <w:rPr>
          <w:rFonts w:ascii="Times New Roman" w:hAnsi="Times New Roman" w:cs="Times New Roman"/>
          <w:sz w:val="28"/>
          <w:szCs w:val="28"/>
        </w:rPr>
        <w:t>и иных архивных документах;</w:t>
      </w:r>
    </w:p>
    <w:p w:rsidR="00C41115" w:rsidRDefault="00C41115" w:rsidP="00C4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6165BB" w:rsidRPr="00826B91">
        <w:rPr>
          <w:rFonts w:ascii="Times New Roman" w:hAnsi="Times New Roman" w:cs="Times New Roman"/>
          <w:sz w:val="28"/>
          <w:szCs w:val="28"/>
        </w:rPr>
        <w:t xml:space="preserve">оцифровка документов </w:t>
      </w:r>
      <w:r w:rsidR="002D368D">
        <w:rPr>
          <w:rFonts w:ascii="Times New Roman" w:hAnsi="Times New Roman" w:cs="Times New Roman"/>
          <w:sz w:val="28"/>
          <w:szCs w:val="28"/>
        </w:rPr>
        <w:t xml:space="preserve">архивных документов, находящиеся на хранении в архивном отделе </w:t>
      </w:r>
      <w:r w:rsidR="002D368D" w:rsidRPr="002D368D">
        <w:rPr>
          <w:rFonts w:ascii="Times New Roman" w:hAnsi="Times New Roman" w:cs="Times New Roman"/>
          <w:sz w:val="28"/>
          <w:szCs w:val="28"/>
        </w:rPr>
        <w:t>Администрации города Железногорска</w:t>
      </w:r>
      <w:r w:rsidR="006165BB" w:rsidRPr="00826B91"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 w:rsidRPr="00826B91">
        <w:rPr>
          <w:rFonts w:ascii="Times New Roman" w:hAnsi="Times New Roman" w:cs="Times New Roman"/>
          <w:sz w:val="28"/>
          <w:szCs w:val="28"/>
        </w:rPr>
        <w:t>информационных продуктов и технологий в архивн</w:t>
      </w:r>
      <w:r w:rsidR="006165BB" w:rsidRPr="00826B91">
        <w:rPr>
          <w:rFonts w:ascii="Times New Roman" w:hAnsi="Times New Roman" w:cs="Times New Roman"/>
          <w:sz w:val="28"/>
          <w:szCs w:val="28"/>
        </w:rPr>
        <w:t xml:space="preserve">ой </w:t>
      </w:r>
      <w:r w:rsidRPr="00826B91">
        <w:rPr>
          <w:rFonts w:ascii="Times New Roman" w:hAnsi="Times New Roman" w:cs="Times New Roman"/>
          <w:sz w:val="28"/>
          <w:szCs w:val="28"/>
        </w:rPr>
        <w:t>отрасл</w:t>
      </w:r>
      <w:r w:rsidR="006165BB" w:rsidRPr="00826B91">
        <w:rPr>
          <w:rFonts w:ascii="Times New Roman" w:hAnsi="Times New Roman" w:cs="Times New Roman"/>
          <w:sz w:val="28"/>
          <w:szCs w:val="28"/>
        </w:rPr>
        <w:t>и</w:t>
      </w:r>
      <w:r w:rsidRPr="00826B91">
        <w:rPr>
          <w:rFonts w:ascii="Times New Roman" w:hAnsi="Times New Roman" w:cs="Times New Roman"/>
          <w:sz w:val="28"/>
          <w:szCs w:val="28"/>
        </w:rPr>
        <w:t xml:space="preserve"> города Железногорска</w:t>
      </w:r>
      <w:r w:rsidR="002D368D">
        <w:rPr>
          <w:rFonts w:ascii="Times New Roman" w:hAnsi="Times New Roman" w:cs="Times New Roman"/>
          <w:sz w:val="28"/>
          <w:szCs w:val="28"/>
        </w:rPr>
        <w:t>;</w:t>
      </w:r>
    </w:p>
    <w:p w:rsidR="00C41115" w:rsidRPr="00826B91" w:rsidRDefault="002D368D" w:rsidP="00C4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2D368D">
        <w:rPr>
          <w:rFonts w:ascii="Times New Roman" w:hAnsi="Times New Roman" w:cs="Times New Roman"/>
          <w:sz w:val="28"/>
          <w:szCs w:val="28"/>
        </w:rPr>
        <w:t xml:space="preserve">беспечение реализации архивным отделом Администрации города Железногорска переданных </w:t>
      </w:r>
      <w:r w:rsidR="004D3BA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2D368D">
        <w:rPr>
          <w:rFonts w:ascii="Times New Roman" w:hAnsi="Times New Roman" w:cs="Times New Roman"/>
          <w:sz w:val="28"/>
          <w:szCs w:val="28"/>
        </w:rPr>
        <w:t>государственных полномочий в сфере архивного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407" w:rsidRDefault="00DD0407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90B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3. Задачи муниципального  управления и способы их</w:t>
      </w:r>
    </w:p>
    <w:p w:rsidR="0054690B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эффективного решения в соответствующей отрасли экономики</w:t>
      </w:r>
    </w:p>
    <w:p w:rsidR="004A462C" w:rsidRPr="00826B91" w:rsidRDefault="0054690B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и сфере муниципального  управления  города Железногорска</w:t>
      </w:r>
    </w:p>
    <w:p w:rsidR="00C41115" w:rsidRPr="00826B91" w:rsidRDefault="00CA0DB2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DD0407" w:rsidRDefault="00C41115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Цел</w:t>
      </w:r>
      <w:r w:rsidR="00DD0407">
        <w:rPr>
          <w:rFonts w:ascii="Times New Roman" w:hAnsi="Times New Roman" w:cs="Times New Roman"/>
          <w:sz w:val="28"/>
          <w:szCs w:val="28"/>
        </w:rPr>
        <w:t>ью</w:t>
      </w:r>
      <w:r w:rsidRPr="00826B91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 w:rsidR="00DD0407">
        <w:rPr>
          <w:rFonts w:ascii="Times New Roman" w:hAnsi="Times New Roman" w:cs="Times New Roman"/>
          <w:sz w:val="28"/>
          <w:szCs w:val="28"/>
        </w:rPr>
        <w:t>е</w:t>
      </w:r>
      <w:r w:rsidRPr="00826B91">
        <w:rPr>
          <w:rFonts w:ascii="Times New Roman" w:hAnsi="Times New Roman" w:cs="Times New Roman"/>
          <w:sz w:val="28"/>
          <w:szCs w:val="28"/>
        </w:rPr>
        <w:t>тся</w:t>
      </w:r>
      <w:r w:rsidR="00DD0407">
        <w:rPr>
          <w:rFonts w:ascii="Times New Roman" w:hAnsi="Times New Roman" w:cs="Times New Roman"/>
          <w:sz w:val="28"/>
          <w:szCs w:val="28"/>
        </w:rPr>
        <w:t xml:space="preserve"> обеспечение хранения и комплектования архива города Железногорска.</w:t>
      </w:r>
    </w:p>
    <w:p w:rsidR="00CA0DB2" w:rsidRPr="00826B91" w:rsidRDefault="002D368D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5A80" w:rsidRPr="002D368D">
        <w:rPr>
          <w:rFonts w:ascii="Times New Roman" w:hAnsi="Times New Roman" w:cs="Times New Roman"/>
          <w:sz w:val="28"/>
          <w:szCs w:val="28"/>
        </w:rPr>
        <w:t>Для достижения поставленн</w:t>
      </w:r>
      <w:r w:rsidR="009E4BEB" w:rsidRPr="002D368D">
        <w:rPr>
          <w:rFonts w:ascii="Times New Roman" w:hAnsi="Times New Roman" w:cs="Times New Roman"/>
          <w:sz w:val="28"/>
          <w:szCs w:val="28"/>
        </w:rPr>
        <w:t>ой</w:t>
      </w:r>
      <w:r w:rsidR="00445A80" w:rsidRPr="002D368D">
        <w:rPr>
          <w:rFonts w:ascii="Times New Roman" w:hAnsi="Times New Roman" w:cs="Times New Roman"/>
          <w:sz w:val="28"/>
          <w:szCs w:val="28"/>
        </w:rPr>
        <w:t xml:space="preserve"> цел</w:t>
      </w:r>
      <w:r w:rsidR="009E4BEB" w:rsidRPr="002D368D">
        <w:rPr>
          <w:rFonts w:ascii="Times New Roman" w:hAnsi="Times New Roman" w:cs="Times New Roman"/>
          <w:sz w:val="28"/>
          <w:szCs w:val="28"/>
        </w:rPr>
        <w:t>и</w:t>
      </w:r>
      <w:r w:rsidR="00445A80" w:rsidRPr="002D368D">
        <w:rPr>
          <w:rFonts w:ascii="Times New Roman" w:hAnsi="Times New Roman" w:cs="Times New Roman"/>
          <w:sz w:val="28"/>
          <w:szCs w:val="28"/>
        </w:rPr>
        <w:t xml:space="preserve"> необходимо решить</w:t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8267CD" w:rsidRPr="00826B91" w:rsidRDefault="008267CD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9E4BEB" w:rsidRPr="00826B91">
        <w:rPr>
          <w:rFonts w:ascii="Times New Roman" w:hAnsi="Times New Roman" w:cs="Times New Roman"/>
          <w:sz w:val="28"/>
          <w:szCs w:val="28"/>
        </w:rPr>
        <w:t>с</w:t>
      </w:r>
      <w:r w:rsidRPr="00826B91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</w:t>
      </w:r>
      <w:r w:rsidR="008A5E65">
        <w:rPr>
          <w:rFonts w:ascii="Times New Roman" w:hAnsi="Times New Roman" w:cs="Times New Roman"/>
          <w:sz w:val="28"/>
          <w:szCs w:val="28"/>
        </w:rPr>
        <w:t>о</w:t>
      </w:r>
      <w:r w:rsidR="008A5E65" w:rsidRPr="008A5E65">
        <w:rPr>
          <w:rFonts w:ascii="Times New Roman" w:hAnsi="Times New Roman" w:cs="Times New Roman"/>
          <w:sz w:val="28"/>
          <w:szCs w:val="28"/>
        </w:rPr>
        <w:t>рганизаци</w:t>
      </w:r>
      <w:r w:rsidR="008A5E65">
        <w:rPr>
          <w:rFonts w:ascii="Times New Roman" w:hAnsi="Times New Roman" w:cs="Times New Roman"/>
          <w:sz w:val="28"/>
          <w:szCs w:val="28"/>
        </w:rPr>
        <w:t>и</w:t>
      </w:r>
      <w:r w:rsidR="008A5E65" w:rsidRPr="008A5E65">
        <w:rPr>
          <w:rFonts w:ascii="Times New Roman" w:hAnsi="Times New Roman" w:cs="Times New Roman"/>
          <w:sz w:val="28"/>
          <w:szCs w:val="28"/>
        </w:rPr>
        <w:t xml:space="preserve"> хранения, комплектования, учета и использования архивных </w:t>
      </w:r>
      <w:proofErr w:type="gramStart"/>
      <w:r w:rsidR="008A5E65" w:rsidRPr="008A5E65">
        <w:rPr>
          <w:rFonts w:ascii="Times New Roman" w:hAnsi="Times New Roman" w:cs="Times New Roman"/>
          <w:sz w:val="28"/>
          <w:szCs w:val="28"/>
        </w:rPr>
        <w:t>документов архивного отдела Администрации города Железногорска</w:t>
      </w:r>
      <w:proofErr w:type="gramEnd"/>
      <w:r w:rsidR="009E4BEB" w:rsidRPr="00826B91">
        <w:rPr>
          <w:rFonts w:ascii="Times New Roman" w:hAnsi="Times New Roman" w:cs="Times New Roman"/>
          <w:sz w:val="28"/>
          <w:szCs w:val="28"/>
        </w:rPr>
        <w:t>;</w:t>
      </w:r>
    </w:p>
    <w:p w:rsidR="008267CD" w:rsidRDefault="008267CD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8A5E65">
        <w:rPr>
          <w:rFonts w:ascii="Times New Roman" w:hAnsi="Times New Roman" w:cs="Times New Roman"/>
          <w:sz w:val="28"/>
          <w:szCs w:val="28"/>
        </w:rPr>
        <w:t>о</w:t>
      </w:r>
      <w:r w:rsidR="008A5E65" w:rsidRPr="008A5E65">
        <w:rPr>
          <w:rFonts w:ascii="Times New Roman" w:hAnsi="Times New Roman" w:cs="Times New Roman"/>
          <w:sz w:val="28"/>
          <w:szCs w:val="28"/>
        </w:rPr>
        <w:t xml:space="preserve">беспечение реализации архивным отделом Администрации города Железногорска переданных </w:t>
      </w:r>
      <w:r w:rsidR="004D3BAE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A5E65" w:rsidRPr="008A5E65">
        <w:rPr>
          <w:rFonts w:ascii="Times New Roman" w:hAnsi="Times New Roman" w:cs="Times New Roman"/>
          <w:sz w:val="28"/>
          <w:szCs w:val="28"/>
        </w:rPr>
        <w:t>государственных полномочий в сфере архивного дела</w:t>
      </w:r>
      <w:r w:rsidR="009E4BEB" w:rsidRPr="00826B91">
        <w:rPr>
          <w:rFonts w:ascii="Times New Roman" w:hAnsi="Times New Roman" w:cs="Times New Roman"/>
          <w:sz w:val="28"/>
          <w:szCs w:val="28"/>
        </w:rPr>
        <w:t>.</w:t>
      </w:r>
    </w:p>
    <w:p w:rsidR="003B2EA2" w:rsidRPr="003B2EA2" w:rsidRDefault="003B2EA2" w:rsidP="003B2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EA2">
        <w:rPr>
          <w:rFonts w:ascii="Times New Roman" w:hAnsi="Times New Roman" w:cs="Times New Roman"/>
          <w:sz w:val="28"/>
          <w:szCs w:val="28"/>
        </w:rPr>
        <w:t xml:space="preserve">Решать указанные задачи планируется в рамках муниципальной программы «Развитие архивного дела в </w:t>
      </w:r>
      <w:r>
        <w:rPr>
          <w:rFonts w:ascii="Times New Roman" w:hAnsi="Times New Roman" w:cs="Times New Roman"/>
          <w:sz w:val="28"/>
          <w:szCs w:val="28"/>
        </w:rPr>
        <w:t>городе Железногорске</w:t>
      </w:r>
      <w:r w:rsidRPr="003B2EA2">
        <w:rPr>
          <w:rFonts w:ascii="Times New Roman" w:hAnsi="Times New Roman" w:cs="Times New Roman"/>
          <w:sz w:val="28"/>
          <w:szCs w:val="28"/>
        </w:rPr>
        <w:t xml:space="preserve">»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города Железногорска</w:t>
      </w:r>
      <w:r w:rsidRPr="003B2EA2">
        <w:rPr>
          <w:rFonts w:ascii="Times New Roman" w:hAnsi="Times New Roman" w:cs="Times New Roman"/>
          <w:sz w:val="28"/>
          <w:szCs w:val="28"/>
        </w:rPr>
        <w:t xml:space="preserve"> и субвенций из областного бюджета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3B2EA2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B2EA2" w:rsidRPr="003B2EA2" w:rsidRDefault="003B2EA2" w:rsidP="003B2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EA2">
        <w:rPr>
          <w:rFonts w:ascii="Times New Roman" w:hAnsi="Times New Roman" w:cs="Times New Roman"/>
          <w:sz w:val="28"/>
          <w:szCs w:val="28"/>
        </w:rPr>
        <w:t xml:space="preserve">Целевые показатели реализации мероприятий муниципальной программы приведены в приложении № 1 к муниципальной программе «Развитие архивного дела в </w:t>
      </w:r>
      <w:r>
        <w:rPr>
          <w:rFonts w:ascii="Times New Roman" w:hAnsi="Times New Roman" w:cs="Times New Roman"/>
          <w:sz w:val="28"/>
          <w:szCs w:val="28"/>
        </w:rPr>
        <w:t>городе Железногорске</w:t>
      </w:r>
      <w:r w:rsidRPr="003B2EA2">
        <w:rPr>
          <w:rFonts w:ascii="Times New Roman" w:hAnsi="Times New Roman" w:cs="Times New Roman"/>
          <w:sz w:val="28"/>
          <w:szCs w:val="28"/>
        </w:rPr>
        <w:t>».</w:t>
      </w:r>
    </w:p>
    <w:p w:rsidR="003B2EA2" w:rsidRPr="00826B91" w:rsidRDefault="003B2EA2" w:rsidP="005D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EA2">
        <w:rPr>
          <w:rFonts w:ascii="Times New Roman" w:hAnsi="Times New Roman" w:cs="Times New Roman"/>
          <w:sz w:val="28"/>
          <w:szCs w:val="28"/>
        </w:rPr>
        <w:t xml:space="preserve">Методика расчета значений целевых показателей 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2EA2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архивного дела в </w:t>
      </w:r>
      <w:r>
        <w:rPr>
          <w:rFonts w:ascii="Times New Roman" w:hAnsi="Times New Roman" w:cs="Times New Roman"/>
          <w:sz w:val="28"/>
          <w:szCs w:val="28"/>
        </w:rPr>
        <w:t>городе Железногорске</w:t>
      </w:r>
      <w:r w:rsidRPr="003B2EA2">
        <w:rPr>
          <w:rFonts w:ascii="Times New Roman" w:hAnsi="Times New Roman" w:cs="Times New Roman"/>
          <w:sz w:val="28"/>
          <w:szCs w:val="28"/>
        </w:rPr>
        <w:t>».</w:t>
      </w:r>
    </w:p>
    <w:p w:rsidR="005D6F43" w:rsidRPr="005D6F43" w:rsidRDefault="007F154C" w:rsidP="005D6F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</w:r>
      <w:r w:rsidR="00445A80" w:rsidRPr="005D6F43"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</w:t>
      </w:r>
      <w:r w:rsidR="002F033C" w:rsidRPr="005D6F43">
        <w:rPr>
          <w:rFonts w:ascii="Times New Roman" w:hAnsi="Times New Roman" w:cs="Times New Roman"/>
          <w:sz w:val="28"/>
          <w:szCs w:val="28"/>
        </w:rPr>
        <w:t>муниципальной</w:t>
      </w:r>
      <w:r w:rsidR="00445A80" w:rsidRPr="005D6F4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F033C" w:rsidRPr="005D6F43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5D6F43">
        <w:rPr>
          <w:rFonts w:ascii="Times New Roman" w:hAnsi="Times New Roman" w:cs="Times New Roman"/>
          <w:sz w:val="28"/>
          <w:szCs w:val="28"/>
        </w:rPr>
        <w:t>к 203</w:t>
      </w:r>
      <w:r w:rsidR="008267CD" w:rsidRPr="005D6F43">
        <w:rPr>
          <w:rFonts w:ascii="Times New Roman" w:hAnsi="Times New Roman" w:cs="Times New Roman"/>
          <w:sz w:val="28"/>
          <w:szCs w:val="28"/>
        </w:rPr>
        <w:t>0</w:t>
      </w:r>
      <w:r w:rsidR="00445A80" w:rsidRPr="005D6F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033C" w:rsidRPr="005D6F43">
        <w:rPr>
          <w:rFonts w:ascii="Times New Roman" w:hAnsi="Times New Roman" w:cs="Times New Roman"/>
          <w:sz w:val="28"/>
          <w:szCs w:val="28"/>
        </w:rPr>
        <w:t xml:space="preserve"> явля</w:t>
      </w:r>
      <w:r w:rsidR="005D6F43" w:rsidRPr="005D6F43">
        <w:rPr>
          <w:rFonts w:ascii="Times New Roman" w:hAnsi="Times New Roman" w:cs="Times New Roman"/>
          <w:sz w:val="28"/>
          <w:szCs w:val="28"/>
        </w:rPr>
        <w:t xml:space="preserve">ется </w:t>
      </w:r>
      <w:r w:rsidR="005D6F43">
        <w:rPr>
          <w:rFonts w:ascii="Times New Roman" w:hAnsi="Times New Roman" w:cs="Times New Roman"/>
          <w:sz w:val="28"/>
          <w:szCs w:val="28"/>
        </w:rPr>
        <w:t>п</w:t>
      </w:r>
      <w:r w:rsidR="005D6F43" w:rsidRPr="005D6F43">
        <w:rPr>
          <w:rFonts w:ascii="Times New Roman" w:hAnsi="Times New Roman" w:cs="Times New Roman"/>
          <w:sz w:val="28"/>
          <w:szCs w:val="28"/>
        </w:rPr>
        <w:t xml:space="preserve">оддержание на уровне 100% к 2030 году доли </w:t>
      </w:r>
      <w:r w:rsidR="005D6F43">
        <w:rPr>
          <w:rFonts w:ascii="Times New Roman" w:hAnsi="Times New Roman" w:cs="Times New Roman"/>
          <w:sz w:val="28"/>
          <w:szCs w:val="28"/>
        </w:rPr>
        <w:t>муниципальных</w:t>
      </w:r>
      <w:r w:rsidR="005D6F43" w:rsidRPr="005D6F43">
        <w:rPr>
          <w:rFonts w:ascii="Times New Roman" w:hAnsi="Times New Roman" w:cs="Times New Roman"/>
          <w:sz w:val="28"/>
          <w:szCs w:val="28"/>
        </w:rPr>
        <w:t xml:space="preserve"> услуг в сфере архивного дела, предоставленных</w:t>
      </w:r>
      <w:r w:rsidR="005D6F43">
        <w:rPr>
          <w:rFonts w:ascii="Times New Roman" w:hAnsi="Times New Roman" w:cs="Times New Roman"/>
          <w:sz w:val="28"/>
          <w:szCs w:val="28"/>
        </w:rPr>
        <w:t xml:space="preserve"> </w:t>
      </w:r>
      <w:r w:rsidR="005D6F43" w:rsidRPr="005D6F43">
        <w:rPr>
          <w:rFonts w:ascii="Times New Roman" w:hAnsi="Times New Roman" w:cs="Times New Roman"/>
          <w:sz w:val="28"/>
          <w:szCs w:val="28"/>
        </w:rPr>
        <w:t>заявителям в установленные законодательством сроки</w:t>
      </w:r>
      <w:r w:rsidR="005D6F43">
        <w:rPr>
          <w:rFonts w:ascii="Times New Roman" w:hAnsi="Times New Roman" w:cs="Times New Roman"/>
          <w:sz w:val="28"/>
          <w:szCs w:val="28"/>
        </w:rPr>
        <w:t>.</w:t>
      </w:r>
    </w:p>
    <w:p w:rsidR="00CD183A" w:rsidRPr="00826B91" w:rsidRDefault="00CD183A" w:rsidP="005D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83A" w:rsidRPr="00826B91" w:rsidRDefault="00CD183A" w:rsidP="0061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80" w:rsidRPr="00826B91" w:rsidRDefault="00445A80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4. Задачи, определенные в соответствии</w:t>
      </w:r>
    </w:p>
    <w:p w:rsidR="00445A80" w:rsidRPr="00826B91" w:rsidRDefault="00445A80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91">
        <w:rPr>
          <w:rFonts w:ascii="Times New Roman" w:hAnsi="Times New Roman" w:cs="Times New Roman"/>
          <w:b/>
          <w:sz w:val="28"/>
          <w:szCs w:val="28"/>
        </w:rPr>
        <w:t>с национальными целями</w:t>
      </w:r>
    </w:p>
    <w:p w:rsidR="005D7507" w:rsidRPr="00826B91" w:rsidRDefault="005D7507" w:rsidP="009B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E0D" w:rsidRDefault="002F033C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91">
        <w:rPr>
          <w:rFonts w:ascii="Times New Roman" w:hAnsi="Times New Roman" w:cs="Times New Roman"/>
          <w:sz w:val="28"/>
          <w:szCs w:val="28"/>
        </w:rPr>
        <w:tab/>
        <w:t>Муниципальная</w:t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 программа способствует реализации национальной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цели «Цифровая трансформация государственного и муниципального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управления, экономики и социальной сферы», определенной Указом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Президента Российской Федерации от 7 мая 2024 года № 309 «О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 2030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>года и на перспективу до 2036 года», путем решения задач,</w:t>
      </w:r>
      <w:r w:rsidRPr="00826B91">
        <w:rPr>
          <w:rFonts w:ascii="Times New Roman" w:hAnsi="Times New Roman" w:cs="Times New Roman"/>
          <w:sz w:val="28"/>
          <w:szCs w:val="28"/>
        </w:rPr>
        <w:t xml:space="preserve"> </w:t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826B91">
        <w:rPr>
          <w:rFonts w:ascii="Times New Roman" w:hAnsi="Times New Roman" w:cs="Times New Roman"/>
          <w:sz w:val="28"/>
          <w:szCs w:val="28"/>
        </w:rPr>
        <w:t>муниципальной</w:t>
      </w:r>
      <w:r w:rsidR="00445A80" w:rsidRPr="00826B91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020B06" w:rsidRPr="00826B91" w:rsidRDefault="00020B06" w:rsidP="009B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B06" w:rsidRPr="00826B91" w:rsidSect="004D3BAE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1C" w:rsidRDefault="00B93C1C" w:rsidP="009B0F15">
      <w:pPr>
        <w:spacing w:after="0" w:line="240" w:lineRule="auto"/>
      </w:pPr>
      <w:r>
        <w:separator/>
      </w:r>
    </w:p>
  </w:endnote>
  <w:endnote w:type="continuationSeparator" w:id="0">
    <w:p w:rsidR="00B93C1C" w:rsidRDefault="00B93C1C" w:rsidP="009B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1C" w:rsidRDefault="00B93C1C" w:rsidP="009B0F15">
      <w:pPr>
        <w:spacing w:after="0" w:line="240" w:lineRule="auto"/>
      </w:pPr>
      <w:r>
        <w:separator/>
      </w:r>
    </w:p>
  </w:footnote>
  <w:footnote w:type="continuationSeparator" w:id="0">
    <w:p w:rsidR="00B93C1C" w:rsidRDefault="00B93C1C" w:rsidP="009B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865625"/>
      <w:docPartObj>
        <w:docPartGallery w:val="Page Numbers (Top of Page)"/>
        <w:docPartUnique/>
      </w:docPartObj>
    </w:sdtPr>
    <w:sdtContent>
      <w:p w:rsidR="00020B06" w:rsidRPr="006A24E8" w:rsidRDefault="00892F9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0B06" w:rsidRPr="006A24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2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7D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A2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0B06" w:rsidRPr="006A24E8" w:rsidRDefault="00020B06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A80"/>
    <w:rsid w:val="00020B06"/>
    <w:rsid w:val="0003358A"/>
    <w:rsid w:val="00056CC4"/>
    <w:rsid w:val="00071A1E"/>
    <w:rsid w:val="000E2A8A"/>
    <w:rsid w:val="00101D9D"/>
    <w:rsid w:val="00171310"/>
    <w:rsid w:val="001D55A9"/>
    <w:rsid w:val="002B78D5"/>
    <w:rsid w:val="002D368D"/>
    <w:rsid w:val="002D722B"/>
    <w:rsid w:val="002F033C"/>
    <w:rsid w:val="002F178F"/>
    <w:rsid w:val="00307038"/>
    <w:rsid w:val="003074FA"/>
    <w:rsid w:val="00321073"/>
    <w:rsid w:val="003447D8"/>
    <w:rsid w:val="00354E46"/>
    <w:rsid w:val="003625A7"/>
    <w:rsid w:val="003B2EA2"/>
    <w:rsid w:val="003B62DC"/>
    <w:rsid w:val="003D411F"/>
    <w:rsid w:val="00445A80"/>
    <w:rsid w:val="004A462C"/>
    <w:rsid w:val="004D3BAE"/>
    <w:rsid w:val="005244A8"/>
    <w:rsid w:val="0054690B"/>
    <w:rsid w:val="0056733F"/>
    <w:rsid w:val="005D6F43"/>
    <w:rsid w:val="005D7507"/>
    <w:rsid w:val="005E57A8"/>
    <w:rsid w:val="00601D13"/>
    <w:rsid w:val="006165BB"/>
    <w:rsid w:val="00661765"/>
    <w:rsid w:val="006957CA"/>
    <w:rsid w:val="006B3FA8"/>
    <w:rsid w:val="00704406"/>
    <w:rsid w:val="007051EA"/>
    <w:rsid w:val="00783960"/>
    <w:rsid w:val="007F154C"/>
    <w:rsid w:val="008267CD"/>
    <w:rsid w:val="00826B91"/>
    <w:rsid w:val="008672A7"/>
    <w:rsid w:val="00892F9F"/>
    <w:rsid w:val="008A5E65"/>
    <w:rsid w:val="0091273B"/>
    <w:rsid w:val="009272B7"/>
    <w:rsid w:val="0093277F"/>
    <w:rsid w:val="009656B2"/>
    <w:rsid w:val="00967921"/>
    <w:rsid w:val="009B0BC0"/>
    <w:rsid w:val="009B0F15"/>
    <w:rsid w:val="009B0FC0"/>
    <w:rsid w:val="009D4CE1"/>
    <w:rsid w:val="009E1716"/>
    <w:rsid w:val="009E4BEB"/>
    <w:rsid w:val="00A04FF0"/>
    <w:rsid w:val="00A61149"/>
    <w:rsid w:val="00A84E0D"/>
    <w:rsid w:val="00A91F61"/>
    <w:rsid w:val="00AC1EFC"/>
    <w:rsid w:val="00AD160C"/>
    <w:rsid w:val="00AD1826"/>
    <w:rsid w:val="00B228DD"/>
    <w:rsid w:val="00B360F7"/>
    <w:rsid w:val="00B72CA5"/>
    <w:rsid w:val="00B93C1C"/>
    <w:rsid w:val="00BF34C4"/>
    <w:rsid w:val="00C36472"/>
    <w:rsid w:val="00C4061A"/>
    <w:rsid w:val="00C41115"/>
    <w:rsid w:val="00C82341"/>
    <w:rsid w:val="00C85DCE"/>
    <w:rsid w:val="00CA0DB2"/>
    <w:rsid w:val="00CD183A"/>
    <w:rsid w:val="00CD2F80"/>
    <w:rsid w:val="00D14A6E"/>
    <w:rsid w:val="00D23E22"/>
    <w:rsid w:val="00D71197"/>
    <w:rsid w:val="00DB442B"/>
    <w:rsid w:val="00DD0407"/>
    <w:rsid w:val="00E33409"/>
    <w:rsid w:val="00EC5AE8"/>
    <w:rsid w:val="00EF7388"/>
    <w:rsid w:val="00F66F45"/>
    <w:rsid w:val="00FA193D"/>
    <w:rsid w:val="00FE13F3"/>
    <w:rsid w:val="00FE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F15"/>
  </w:style>
  <w:style w:type="paragraph" w:styleId="a6">
    <w:name w:val="footer"/>
    <w:basedOn w:val="a"/>
    <w:link w:val="a7"/>
    <w:uiPriority w:val="99"/>
    <w:semiHidden/>
    <w:unhideWhenUsed/>
    <w:rsid w:val="009B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0F15"/>
  </w:style>
  <w:style w:type="paragraph" w:styleId="a8">
    <w:name w:val="Balloon Text"/>
    <w:basedOn w:val="a"/>
    <w:link w:val="a9"/>
    <w:uiPriority w:val="99"/>
    <w:semiHidden/>
    <w:unhideWhenUsed/>
    <w:rsid w:val="0002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0B0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5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57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CA855-2EAE-4AD9-8F44-D58C153C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ARHIV-11</dc:creator>
  <cp:lastModifiedBy>ARHIV-11</cp:lastModifiedBy>
  <cp:revision>35</cp:revision>
  <cp:lastPrinted>2025-09-16T08:30:00Z</cp:lastPrinted>
  <dcterms:created xsi:type="dcterms:W3CDTF">2025-07-23T05:53:00Z</dcterms:created>
  <dcterms:modified xsi:type="dcterms:W3CDTF">2025-10-23T12:35:00Z</dcterms:modified>
</cp:coreProperties>
</file>